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1274"/>
        <w:gridCol w:w="2073"/>
        <w:gridCol w:w="3673"/>
        <w:gridCol w:w="706"/>
        <w:gridCol w:w="2636"/>
        <w:gridCol w:w="3267"/>
        <w:gridCol w:w="1250"/>
      </w:tblGrid>
      <w:tr w:rsidR="00C7708F" w:rsidRPr="00760412" w:rsidTr="005A2D9A">
        <w:tc>
          <w:tcPr>
            <w:tcW w:w="1275" w:type="dxa"/>
            <w:shd w:val="clear" w:color="auto" w:fill="FFE599" w:themeFill="accent4" w:themeFillTint="66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 w:colFirst="0" w:colLast="6"/>
            <w:r w:rsidRPr="00760412">
              <w:rPr>
                <w:rFonts w:ascii="Times New Roman" w:hAnsi="Times New Roman" w:cs="Times New Roman"/>
                <w:b/>
                <w:sz w:val="18"/>
                <w:szCs w:val="18"/>
              </w:rPr>
              <w:t>Numarası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412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3693" w:type="dxa"/>
            <w:shd w:val="clear" w:color="auto" w:fill="FFE599" w:themeFill="accent4" w:themeFillTint="66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412">
              <w:rPr>
                <w:rFonts w:ascii="Times New Roman" w:hAnsi="Times New Roman" w:cs="Times New Roman"/>
                <w:b/>
                <w:sz w:val="18"/>
                <w:szCs w:val="18"/>
              </w:rPr>
              <w:t>Alınacak Olan Dersin Adı</w:t>
            </w:r>
          </w:p>
        </w:tc>
        <w:tc>
          <w:tcPr>
            <w:tcW w:w="646" w:type="dxa"/>
            <w:shd w:val="clear" w:color="auto" w:fill="FFE599" w:themeFill="accent4" w:themeFillTint="66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60412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760412">
              <w:rPr>
                <w:rFonts w:ascii="Times New Roman" w:hAnsi="Times New Roman" w:cs="Times New Roman"/>
                <w:b/>
                <w:sz w:val="18"/>
                <w:szCs w:val="18"/>
              </w:rPr>
              <w:t>. Türü</w:t>
            </w:r>
          </w:p>
        </w:tc>
        <w:tc>
          <w:tcPr>
            <w:tcW w:w="2649" w:type="dxa"/>
            <w:shd w:val="clear" w:color="auto" w:fill="FFE599" w:themeFill="accent4" w:themeFillTint="66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412">
              <w:rPr>
                <w:rFonts w:ascii="Times New Roman" w:hAnsi="Times New Roman" w:cs="Times New Roman"/>
                <w:b/>
                <w:sz w:val="18"/>
                <w:szCs w:val="18"/>
              </w:rPr>
              <w:t>Dersin Alınacağı Fak./Böl.</w:t>
            </w:r>
          </w:p>
        </w:tc>
        <w:tc>
          <w:tcPr>
            <w:tcW w:w="3283" w:type="dxa"/>
            <w:shd w:val="clear" w:color="auto" w:fill="FFE599" w:themeFill="accent4" w:themeFillTint="66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412">
              <w:rPr>
                <w:rFonts w:ascii="Times New Roman" w:hAnsi="Times New Roman" w:cs="Times New Roman"/>
                <w:b/>
                <w:sz w:val="18"/>
                <w:szCs w:val="18"/>
              </w:rPr>
              <w:t>Karşılık Gelen Dersin Adı</w:t>
            </w:r>
          </w:p>
        </w:tc>
        <w:tc>
          <w:tcPr>
            <w:tcW w:w="1253" w:type="dxa"/>
            <w:shd w:val="clear" w:color="auto" w:fill="FFE599" w:themeFill="accent4" w:themeFillTint="66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412">
              <w:rPr>
                <w:rFonts w:ascii="Times New Roman" w:hAnsi="Times New Roman" w:cs="Times New Roman"/>
                <w:b/>
                <w:sz w:val="18"/>
                <w:szCs w:val="18"/>
              </w:rPr>
              <w:t>Durumu</w:t>
            </w:r>
          </w:p>
        </w:tc>
      </w:tr>
      <w:bookmarkEnd w:id="0"/>
      <w:tr w:rsidR="00C7708F" w:rsidRPr="00760412" w:rsidTr="00C7708F">
        <w:tc>
          <w:tcPr>
            <w:tcW w:w="1275" w:type="dxa"/>
            <w:vMerge w:val="restart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B2012.00355</w:t>
            </w:r>
          </w:p>
        </w:tc>
        <w:tc>
          <w:tcPr>
            <w:tcW w:w="2080" w:type="dxa"/>
            <w:vMerge w:val="restart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N**** K**** A***</w:t>
            </w: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MAT211-Diferansiyel Denklemler</w:t>
            </w:r>
          </w:p>
        </w:tc>
        <w:tc>
          <w:tcPr>
            <w:tcW w:w="125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C7708F" w:rsidRPr="00760412" w:rsidTr="00C7708F">
        <w:tc>
          <w:tcPr>
            <w:tcW w:w="1275" w:type="dxa"/>
            <w:vMerge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0" w:type="dxa"/>
            <w:vMerge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Olasılık ve İstatistik</w:t>
            </w:r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ISE205-Olasılık ve İstatistik</w:t>
            </w:r>
          </w:p>
        </w:tc>
        <w:tc>
          <w:tcPr>
            <w:tcW w:w="1253" w:type="dxa"/>
            <w:shd w:val="clear" w:color="auto" w:fill="auto"/>
          </w:tcPr>
          <w:p w:rsidR="00C7708F" w:rsidRPr="00760412" w:rsidRDefault="00C7708F" w:rsidP="00C7708F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Uygun Değil </w:t>
            </w:r>
          </w:p>
        </w:tc>
      </w:tr>
      <w:tr w:rsidR="00C7708F" w:rsidRPr="00760412" w:rsidTr="00C7708F">
        <w:tc>
          <w:tcPr>
            <w:tcW w:w="1275" w:type="dxa"/>
            <w:vMerge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0" w:type="dxa"/>
            <w:vMerge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Sayısal Analiz</w:t>
            </w:r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Elektrik-Elektronik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MAT217-Sayısal Analiz</w:t>
            </w:r>
          </w:p>
        </w:tc>
        <w:tc>
          <w:tcPr>
            <w:tcW w:w="125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C7708F" w:rsidRPr="00760412" w:rsidTr="00C7708F">
        <w:tc>
          <w:tcPr>
            <w:tcW w:w="1275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B2112.00556</w:t>
            </w:r>
          </w:p>
        </w:tc>
        <w:tc>
          <w:tcPr>
            <w:tcW w:w="2080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F*****  H******</w:t>
            </w: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Güncel Yazılım Geliştirme Süreçleri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Devops</w:t>
            </w:r>
            <w:proofErr w:type="spellEnd"/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</w:tcPr>
          <w:p w:rsidR="00C7708F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 Değil</w:t>
            </w:r>
          </w:p>
          <w:p w:rsidR="00C7708F" w:rsidRPr="00760412" w:rsidRDefault="00C7708F" w:rsidP="00C7708F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08F" w:rsidRPr="00760412" w:rsidTr="00C7708F">
        <w:tc>
          <w:tcPr>
            <w:tcW w:w="1275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B2112.00566</w:t>
            </w:r>
          </w:p>
        </w:tc>
        <w:tc>
          <w:tcPr>
            <w:tcW w:w="2080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S****-K***** A****** İ**********</w:t>
            </w: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Ataürk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İlkeleri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Inkılap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 (İngilizce)</w:t>
            </w:r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Metalurji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Malzeme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ATA202-Atatürk İlkeleri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Inkılap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</w:t>
            </w:r>
          </w:p>
        </w:tc>
        <w:tc>
          <w:tcPr>
            <w:tcW w:w="1253" w:type="dxa"/>
          </w:tcPr>
          <w:p w:rsidR="00C7708F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 Değil</w:t>
            </w:r>
          </w:p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08F" w:rsidRPr="00760412" w:rsidTr="00C7708F">
        <w:tc>
          <w:tcPr>
            <w:tcW w:w="1275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B2212.00301</w:t>
            </w:r>
          </w:p>
        </w:tc>
        <w:tc>
          <w:tcPr>
            <w:tcW w:w="2080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B**** C** K*****</w:t>
            </w: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MAT211-Diferansiyel Denklemler</w:t>
            </w:r>
          </w:p>
        </w:tc>
        <w:tc>
          <w:tcPr>
            <w:tcW w:w="125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C7708F" w:rsidRPr="00760412" w:rsidTr="00C7708F">
        <w:tc>
          <w:tcPr>
            <w:tcW w:w="1275" w:type="dxa"/>
            <w:vMerge w:val="restart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B2112.00576</w:t>
            </w:r>
          </w:p>
        </w:tc>
        <w:tc>
          <w:tcPr>
            <w:tcW w:w="2080" w:type="dxa"/>
            <w:vMerge w:val="restart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M***** T******</w:t>
            </w: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Zeka</w:t>
            </w:r>
            <w:proofErr w:type="gramEnd"/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ISE315-Yapay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Zekaya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Giriş</w:t>
            </w:r>
          </w:p>
        </w:tc>
        <w:tc>
          <w:tcPr>
            <w:tcW w:w="1253" w:type="dxa"/>
          </w:tcPr>
          <w:p w:rsidR="00C7708F" w:rsidRPr="00760412" w:rsidRDefault="00C7708F" w:rsidP="00C7708F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 Değil</w:t>
            </w:r>
          </w:p>
        </w:tc>
      </w:tr>
      <w:tr w:rsidR="00C7708F" w:rsidRPr="00760412" w:rsidTr="00C7708F">
        <w:tc>
          <w:tcPr>
            <w:tcW w:w="1275" w:type="dxa"/>
            <w:vMerge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0" w:type="dxa"/>
            <w:vMerge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İleri Web Programlama</w:t>
            </w:r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Bilişim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Tekn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ISE309-Web Programlama</w:t>
            </w:r>
          </w:p>
        </w:tc>
        <w:tc>
          <w:tcPr>
            <w:tcW w:w="1253" w:type="dxa"/>
          </w:tcPr>
          <w:p w:rsidR="00C7708F" w:rsidRPr="00760412" w:rsidRDefault="00C7708F" w:rsidP="00C7708F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Uygun Değil </w:t>
            </w:r>
          </w:p>
        </w:tc>
      </w:tr>
      <w:tr w:rsidR="00C7708F" w:rsidRPr="00760412" w:rsidTr="00C7708F">
        <w:tc>
          <w:tcPr>
            <w:tcW w:w="1275" w:type="dxa"/>
            <w:vMerge w:val="restart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B2112.00552</w:t>
            </w:r>
          </w:p>
        </w:tc>
        <w:tc>
          <w:tcPr>
            <w:tcW w:w="2080" w:type="dxa"/>
            <w:vMerge w:val="restart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A**** E*****</w:t>
            </w: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Zeka</w:t>
            </w:r>
            <w:proofErr w:type="gramEnd"/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ISE315-Yapay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Zekaya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Giriş</w:t>
            </w:r>
          </w:p>
        </w:tc>
        <w:tc>
          <w:tcPr>
            <w:tcW w:w="1253" w:type="dxa"/>
          </w:tcPr>
          <w:p w:rsidR="00C7708F" w:rsidRPr="00760412" w:rsidRDefault="00C7708F" w:rsidP="00C7708F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Uygun Değil </w:t>
            </w:r>
          </w:p>
        </w:tc>
      </w:tr>
      <w:tr w:rsidR="00C7708F" w:rsidRPr="00760412" w:rsidTr="00C7708F">
        <w:tc>
          <w:tcPr>
            <w:tcW w:w="1275" w:type="dxa"/>
            <w:vMerge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0" w:type="dxa"/>
            <w:vMerge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Web Teknolojileri</w:t>
            </w:r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ISE201-Web Teknolojileri</w:t>
            </w:r>
          </w:p>
        </w:tc>
        <w:tc>
          <w:tcPr>
            <w:tcW w:w="1253" w:type="dxa"/>
          </w:tcPr>
          <w:p w:rsidR="00C7708F" w:rsidRPr="00760412" w:rsidRDefault="00C7708F" w:rsidP="00C7708F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Uygun Değil </w:t>
            </w:r>
          </w:p>
        </w:tc>
      </w:tr>
      <w:tr w:rsidR="00C7708F" w:rsidRPr="00760412" w:rsidTr="00C7708F">
        <w:tc>
          <w:tcPr>
            <w:tcW w:w="1275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B2312.00382</w:t>
            </w:r>
          </w:p>
        </w:tc>
        <w:tc>
          <w:tcPr>
            <w:tcW w:w="2080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K*** B****</w:t>
            </w: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Ağları</w:t>
            </w:r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II.Öğr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ISE303-Bilgisayar Ağları ve İnternet</w:t>
            </w:r>
          </w:p>
        </w:tc>
        <w:tc>
          <w:tcPr>
            <w:tcW w:w="1253" w:type="dxa"/>
          </w:tcPr>
          <w:p w:rsidR="00C7708F" w:rsidRPr="00760412" w:rsidRDefault="00C7708F" w:rsidP="00C7708F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Uygun Değil </w:t>
            </w:r>
          </w:p>
        </w:tc>
      </w:tr>
      <w:tr w:rsidR="00C7708F" w:rsidRPr="00760412" w:rsidTr="00C7708F">
        <w:tc>
          <w:tcPr>
            <w:tcW w:w="1275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B2112.00010</w:t>
            </w:r>
          </w:p>
        </w:tc>
        <w:tc>
          <w:tcPr>
            <w:tcW w:w="2080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E*** P*****</w:t>
            </w: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MAT211-Diferansiyel Denklemler</w:t>
            </w:r>
          </w:p>
        </w:tc>
        <w:tc>
          <w:tcPr>
            <w:tcW w:w="125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C7708F" w:rsidRPr="00760412" w:rsidTr="00C7708F">
        <w:tc>
          <w:tcPr>
            <w:tcW w:w="1275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B2112.00009</w:t>
            </w:r>
          </w:p>
        </w:tc>
        <w:tc>
          <w:tcPr>
            <w:tcW w:w="2080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İ*** K*******</w:t>
            </w:r>
          </w:p>
        </w:tc>
        <w:tc>
          <w:tcPr>
            <w:tcW w:w="369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646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I.Öğr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9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Bilgisayar Müh. Böl.</w:t>
            </w:r>
          </w:p>
        </w:tc>
        <w:tc>
          <w:tcPr>
            <w:tcW w:w="328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MAT211-Diferansiyel Denklemler</w:t>
            </w:r>
          </w:p>
        </w:tc>
        <w:tc>
          <w:tcPr>
            <w:tcW w:w="1253" w:type="dxa"/>
          </w:tcPr>
          <w:p w:rsidR="00C7708F" w:rsidRPr="00760412" w:rsidRDefault="00C7708F" w:rsidP="001A0EAE">
            <w:pPr>
              <w:pStyle w:val="AralkYok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:rsidR="007761B0" w:rsidRDefault="007761B0"/>
    <w:sectPr w:rsidR="007761B0" w:rsidSect="00C770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8F"/>
    <w:rsid w:val="005A2D9A"/>
    <w:rsid w:val="007761B0"/>
    <w:rsid w:val="00C7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2278F-4DE6-493A-AE30-852F08C0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7708F"/>
    <w:pPr>
      <w:spacing w:after="0" w:line="240" w:lineRule="auto"/>
    </w:pPr>
  </w:style>
  <w:style w:type="table" w:styleId="TabloKlavuzu">
    <w:name w:val="Table Grid"/>
    <w:basedOn w:val="NormalTablo"/>
    <w:uiPriority w:val="39"/>
    <w:rsid w:val="00C7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2025-02-24T14:06:00Z</dcterms:created>
  <dcterms:modified xsi:type="dcterms:W3CDTF">2025-02-26T08:10:00Z</dcterms:modified>
</cp:coreProperties>
</file>